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6550A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7F4BA3">
        <w:rPr>
          <w:rFonts w:ascii="Times New Roman" w:eastAsia="Arial Unicode MS" w:hAnsi="Times New Roman" w:cs="Times New Roman"/>
          <w:b/>
          <w:kern w:val="0"/>
          <w:sz w:val="24"/>
          <w:szCs w:val="24"/>
          <w:lang w:eastAsia="lv-LV"/>
          <w14:ligatures w14:val="none"/>
        </w:rPr>
        <w:t>3</w:t>
      </w:r>
    </w:p>
    <w:p w14:paraId="37FE0B5F" w14:textId="3F3A177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72114">
        <w:rPr>
          <w:rFonts w:ascii="Times New Roman" w:eastAsia="Arial Unicode MS" w:hAnsi="Times New Roman" w:cs="Times New Roman"/>
          <w:kern w:val="0"/>
          <w:sz w:val="24"/>
          <w:szCs w:val="24"/>
          <w:lang w:eastAsia="lv-LV"/>
          <w14:ligatures w14:val="none"/>
        </w:rPr>
        <w:t>2</w:t>
      </w:r>
      <w:r w:rsidR="007F4BA3">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F4F79A8" w14:textId="48337AF1" w:rsidR="007F4BA3" w:rsidRDefault="007F4BA3" w:rsidP="007F4BA3">
      <w:pPr>
        <w:widowControl w:val="0"/>
        <w:spacing w:after="0" w:line="240" w:lineRule="auto"/>
        <w:jc w:val="both"/>
        <w:rPr>
          <w:rFonts w:ascii="Times New Roman" w:eastAsia="Times New Roman" w:hAnsi="Times New Roman" w:cs="Times New Roman"/>
          <w:b/>
          <w:bCs/>
          <w:kern w:val="0"/>
          <w:sz w:val="24"/>
          <w:szCs w:val="24"/>
          <w14:ligatures w14:val="none"/>
        </w:rPr>
      </w:pPr>
      <w:bookmarkStart w:id="527" w:name="_Hlk157513763"/>
      <w:bookmarkStart w:id="528" w:name="_Hlk157513400"/>
      <w:bookmarkStart w:id="529" w:name="_Hlk157513146"/>
      <w:bookmarkStart w:id="530" w:name="_Hlk157512940"/>
      <w:r w:rsidRPr="007F4BA3">
        <w:rPr>
          <w:rFonts w:ascii="Times New Roman" w:eastAsia="Times New Roman" w:hAnsi="Times New Roman" w:cs="Times New Roman"/>
          <w:b/>
          <w:bCs/>
          <w:kern w:val="0"/>
          <w:sz w:val="24"/>
          <w:szCs w:val="24"/>
          <w14:ligatures w14:val="none"/>
        </w:rPr>
        <w:t xml:space="preserve">Par </w:t>
      </w:r>
      <w:r w:rsidRPr="007F4BA3">
        <w:rPr>
          <w:rFonts w:ascii="Times New Roman" w:hAnsi="Times New Roman" w:cs="Times New Roman"/>
          <w:b/>
          <w:bCs/>
          <w:kern w:val="0"/>
          <w:sz w:val="24"/>
          <w:szCs w:val="24"/>
          <w14:ligatures w14:val="none"/>
        </w:rPr>
        <w:t>Madonas novada pašvaldības iekšējā normatīvā akta Nr.</w:t>
      </w:r>
      <w:r>
        <w:rPr>
          <w:rFonts w:ascii="Times New Roman" w:hAnsi="Times New Roman" w:cs="Times New Roman"/>
          <w:b/>
          <w:bCs/>
          <w:kern w:val="0"/>
          <w:sz w:val="24"/>
          <w:szCs w:val="24"/>
          <w14:ligatures w14:val="none"/>
        </w:rPr>
        <w:t xml:space="preserve"> </w:t>
      </w:r>
      <w:r w:rsidR="00D84324">
        <w:rPr>
          <w:rFonts w:ascii="Times New Roman" w:hAnsi="Times New Roman" w:cs="Times New Roman"/>
          <w:b/>
          <w:bCs/>
          <w:kern w:val="0"/>
          <w:sz w:val="24"/>
          <w:szCs w:val="24"/>
          <w14:ligatures w14:val="none"/>
        </w:rPr>
        <w:t>1</w:t>
      </w:r>
      <w:r>
        <w:rPr>
          <w:rFonts w:ascii="Times New Roman" w:hAnsi="Times New Roman" w:cs="Times New Roman"/>
          <w:b/>
          <w:bCs/>
          <w:kern w:val="0"/>
          <w:sz w:val="24"/>
          <w:szCs w:val="24"/>
          <w14:ligatures w14:val="none"/>
        </w:rPr>
        <w:t xml:space="preserve"> </w:t>
      </w:r>
      <w:r w:rsidRPr="007F4BA3">
        <w:rPr>
          <w:rFonts w:ascii="Times New Roman" w:hAnsi="Times New Roman" w:cs="Times New Roman"/>
          <w:b/>
          <w:bCs/>
          <w:kern w:val="0"/>
          <w:sz w:val="24"/>
          <w:szCs w:val="24"/>
          <w14:ligatures w14:val="none"/>
        </w:rPr>
        <w:t>“</w:t>
      </w:r>
      <w:r w:rsidRPr="007F4BA3">
        <w:rPr>
          <w:rFonts w:ascii="Times New Roman" w:eastAsia="Times New Roman" w:hAnsi="Times New Roman" w:cs="Times New Roman"/>
          <w:b/>
          <w:bCs/>
          <w:kern w:val="0"/>
          <w:sz w:val="24"/>
          <w:szCs w:val="24"/>
          <w14:ligatures w14:val="none"/>
        </w:rPr>
        <w:t>Madonas novada sadarbības teritorijas civilās aizsardzības komisijas nolikums” izdošanu</w:t>
      </w:r>
    </w:p>
    <w:p w14:paraId="138AEEEB" w14:textId="77777777" w:rsidR="007F4BA3" w:rsidRPr="007F4BA3" w:rsidRDefault="007F4BA3" w:rsidP="007F4BA3">
      <w:pPr>
        <w:widowControl w:val="0"/>
        <w:spacing w:after="0" w:line="240" w:lineRule="auto"/>
        <w:jc w:val="both"/>
        <w:rPr>
          <w:rFonts w:ascii="Times New Roman" w:eastAsia="Times New Roman" w:hAnsi="Times New Roman" w:cs="Times New Roman"/>
          <w:b/>
          <w:bCs/>
          <w:kern w:val="0"/>
          <w:sz w:val="24"/>
          <w:szCs w:val="24"/>
          <w14:ligatures w14:val="none"/>
        </w:rPr>
      </w:pPr>
    </w:p>
    <w:p w14:paraId="550F0E3A" w14:textId="77777777" w:rsidR="007F4BA3" w:rsidRPr="007F4BA3" w:rsidRDefault="007F4BA3" w:rsidP="007F4BA3">
      <w:pPr>
        <w:spacing w:after="0" w:line="240" w:lineRule="auto"/>
        <w:ind w:firstLine="720"/>
        <w:jc w:val="both"/>
        <w:rPr>
          <w:rFonts w:ascii="Times New Roman" w:eastAsia="Times New Roman" w:hAnsi="Times New Roman" w:cs="Times New Roman"/>
          <w:kern w:val="0"/>
          <w:sz w:val="24"/>
          <w:szCs w:val="24"/>
          <w14:ligatures w14:val="none"/>
        </w:rPr>
      </w:pPr>
      <w:r w:rsidRPr="007F4BA3">
        <w:rPr>
          <w:rFonts w:ascii="Times New Roman" w:eastAsia="Times New Roman" w:hAnsi="Times New Roman" w:cs="Times New Roman"/>
          <w:kern w:val="0"/>
          <w:sz w:val="24"/>
          <w:szCs w:val="24"/>
          <w14:ligatures w14:val="none"/>
        </w:rPr>
        <w:t>Pašvaldību likuma 10. panta pirmās daļas 21. punktā noteikts, ka tikai pašvaldības domes kompetencē ir pieņemt lēmumus citos ārējos normatīvajos aktos paredzētajos gadījumos. Civilās aizsardzības un katastrofas pārvaldīšanas likuma 11 .panta pirmās daļas 2.punktā paredzēts, ka pašvaldības domes uzdevums ir apstiprināt sadarbības teritorijas civilās aizsardzības komisijas nolikumu un sastāvu, kā arī 11. panta ceturtās daļas pirmajā punktā norādīts,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aizsardzības komisijas nolikums.</w:t>
      </w:r>
    </w:p>
    <w:p w14:paraId="3DA1A88D" w14:textId="5C4F5DB4" w:rsidR="007F4BA3" w:rsidRPr="007F4BA3" w:rsidRDefault="007F4BA3" w:rsidP="007F4BA3">
      <w:pPr>
        <w:spacing w:after="0" w:line="240" w:lineRule="auto"/>
        <w:ind w:firstLine="720"/>
        <w:jc w:val="both"/>
        <w:rPr>
          <w:rFonts w:ascii="Times New Roman" w:eastAsia="Times New Roman" w:hAnsi="Times New Roman" w:cs="Times New Roman"/>
          <w:kern w:val="0"/>
          <w:sz w:val="24"/>
          <w:szCs w:val="24"/>
          <w14:ligatures w14:val="none"/>
        </w:rPr>
      </w:pPr>
      <w:r w:rsidRPr="007F4BA3">
        <w:rPr>
          <w:rFonts w:ascii="Times New Roman" w:eastAsia="Times New Roman" w:hAnsi="Times New Roman" w:cs="Times New Roman"/>
          <w:kern w:val="0"/>
          <w:sz w:val="24"/>
          <w:szCs w:val="24"/>
          <w14:ligatures w14:val="none"/>
        </w:rPr>
        <w:t>Ministru kabineta 2017. gada 26. septembra noteikumu Nr.</w:t>
      </w:r>
      <w:r w:rsidR="00C06F68">
        <w:rPr>
          <w:rFonts w:ascii="Times New Roman" w:eastAsia="Times New Roman" w:hAnsi="Times New Roman" w:cs="Times New Roman"/>
          <w:kern w:val="0"/>
          <w:sz w:val="24"/>
          <w:szCs w:val="24"/>
          <w14:ligatures w14:val="none"/>
        </w:rPr>
        <w:t> </w:t>
      </w:r>
      <w:r w:rsidRPr="007F4BA3">
        <w:rPr>
          <w:rFonts w:ascii="Times New Roman" w:eastAsia="Times New Roman" w:hAnsi="Times New Roman" w:cs="Times New Roman"/>
          <w:kern w:val="0"/>
          <w:sz w:val="24"/>
          <w:szCs w:val="24"/>
          <w14:ligatures w14:val="none"/>
        </w:rPr>
        <w:t>582 “Noteikumi par pašvaldību sadarbības teritorijas civilās aizsardzības komisijām” 2. punktā un pielikumā noteikta Madonas novada sadarbības teritorijas civilās aizsardzības komisijas sadarbības teritorija – Madonas novada pašvaldības administratīvā teritorija.</w:t>
      </w:r>
    </w:p>
    <w:p w14:paraId="7DCC0F1F" w14:textId="77777777" w:rsidR="007F4BA3" w:rsidRPr="007F4BA3" w:rsidRDefault="007F4BA3" w:rsidP="007F4BA3">
      <w:pPr>
        <w:spacing w:after="0" w:line="240" w:lineRule="auto"/>
        <w:ind w:firstLine="720"/>
        <w:jc w:val="both"/>
        <w:rPr>
          <w:rFonts w:ascii="Times New Roman" w:eastAsia="Times New Roman" w:hAnsi="Times New Roman" w:cs="Times New Roman"/>
          <w:kern w:val="0"/>
          <w:sz w:val="24"/>
          <w:szCs w:val="24"/>
          <w14:ligatures w14:val="none"/>
        </w:rPr>
      </w:pPr>
      <w:r w:rsidRPr="007F4BA3">
        <w:rPr>
          <w:rFonts w:ascii="Times New Roman" w:eastAsia="Times New Roman" w:hAnsi="Times New Roman" w:cs="Times New Roman"/>
          <w:kern w:val="0"/>
          <w:sz w:val="24"/>
          <w:szCs w:val="24"/>
          <w14:ligatures w14:val="none"/>
        </w:rPr>
        <w:t xml:space="preserve">Atbilstoši Ministru kabineta 2017. gada 26. septembra noteikumu Nr. 582 “Noteikumi par pašvaldību sadarbības teritorijas civilās aizsardzības komisijām" 10.1. apakšpunktā norādītajam un Civilās aizsardzības un katastrofas pārvaldīšanas likuma 11. panta ceturtās daļas pirmajā punktā norādītajam Madonas novada sadarbības teritorijas civilās aizsardzības komisija (turpmāk – komisija) ir izstrādājusi komisijas nolikumu un to 2025. gada 6. novembrī saskaņojusi ar </w:t>
      </w:r>
      <w:r w:rsidRPr="007F4BA3">
        <w:rPr>
          <w:rFonts w:ascii="Times New Roman" w:eastAsia="Calibri" w:hAnsi="Times New Roman" w:cs="Times New Roman"/>
          <w:kern w:val="0"/>
          <w:sz w:val="24"/>
          <w:szCs w:val="24"/>
          <w14:ligatures w14:val="none"/>
        </w:rPr>
        <w:t>Valsts ugunsdzēsības un glābšanas dienestu.</w:t>
      </w:r>
    </w:p>
    <w:p w14:paraId="186D19AA" w14:textId="10925643" w:rsidR="007F4BA3" w:rsidRPr="007F4BA3" w:rsidRDefault="007F4BA3" w:rsidP="007F4BA3">
      <w:pPr>
        <w:spacing w:after="0" w:line="240" w:lineRule="auto"/>
        <w:ind w:firstLine="720"/>
        <w:jc w:val="both"/>
        <w:rPr>
          <w:rFonts w:ascii="Times New Roman" w:eastAsia="Times New Roman" w:hAnsi="Times New Roman" w:cs="Times New Roman"/>
          <w:kern w:val="0"/>
          <w:sz w:val="24"/>
          <w:szCs w:val="24"/>
          <w14:ligatures w14:val="none"/>
        </w:rPr>
      </w:pPr>
      <w:r w:rsidRPr="007F4BA3">
        <w:rPr>
          <w:rFonts w:ascii="Times New Roman" w:eastAsia="Wingdings" w:hAnsi="Times New Roman" w:cs="Times New Roman"/>
          <w:iCs/>
          <w:kern w:val="0"/>
          <w:sz w:val="24"/>
          <w:szCs w:val="24"/>
          <w14:ligatures w14:val="none"/>
        </w:rPr>
        <w:t>Valsts pārvaldes iekārtas likuma</w:t>
      </w:r>
      <w:r>
        <w:rPr>
          <w:rFonts w:ascii="Times New Roman" w:eastAsia="Wingdings" w:hAnsi="Times New Roman" w:cs="Times New Roman"/>
          <w:iCs/>
          <w:kern w:val="0"/>
          <w:sz w:val="24"/>
          <w:szCs w:val="24"/>
          <w14:ligatures w14:val="none"/>
        </w:rPr>
        <w:t xml:space="preserve"> </w:t>
      </w:r>
      <w:r w:rsidRPr="007F4BA3">
        <w:rPr>
          <w:rFonts w:ascii="Times New Roman" w:eastAsia="Wingdings" w:hAnsi="Times New Roman" w:cs="Times New Roman"/>
          <w:iCs/>
          <w:kern w:val="0"/>
          <w:sz w:val="24"/>
          <w:szCs w:val="24"/>
          <w14:ligatures w14:val="none"/>
        </w:rPr>
        <w:t>73. panta pirmajā daļā paredzēts, ka publiskas personas orgāns var izdot iekšējos normatīvos aktus par iestādes izveidotās koleģiālās institūcijas uzbūvi un darba organizāciju (nolikums).</w:t>
      </w:r>
    </w:p>
    <w:p w14:paraId="64EEBD67" w14:textId="77777777" w:rsidR="00C06F68" w:rsidRPr="003D71EA" w:rsidRDefault="007F4BA3" w:rsidP="00C06F68">
      <w:pPr>
        <w:spacing w:after="0" w:line="240" w:lineRule="auto"/>
        <w:ind w:firstLine="720"/>
        <w:jc w:val="both"/>
        <w:rPr>
          <w:rFonts w:ascii="Times New Roman" w:eastAsia="Calibri" w:hAnsi="Times New Roman" w:cs="Times New Roman"/>
          <w:b/>
          <w:kern w:val="0"/>
          <w:sz w:val="24"/>
          <w:szCs w:val="24"/>
          <w:lang w:eastAsia="lv-LV"/>
          <w14:ligatures w14:val="none"/>
        </w:rPr>
      </w:pPr>
      <w:r w:rsidRPr="007F4BA3">
        <w:rPr>
          <w:rFonts w:ascii="Times New Roman" w:eastAsia="Times New Roman" w:hAnsi="Times New Roman" w:cs="Times New Roman"/>
          <w:kern w:val="0"/>
          <w:sz w:val="24"/>
          <w:szCs w:val="24"/>
          <w14:ligatures w14:val="none"/>
        </w:rPr>
        <w:t>Pamatojoties uz Civilās aizsardzības un katastrofas pārvaldīšanas likuma 11.</w:t>
      </w:r>
      <w:r w:rsidR="00C06F68">
        <w:rPr>
          <w:rFonts w:ascii="Times New Roman" w:eastAsia="Times New Roman" w:hAnsi="Times New Roman" w:cs="Times New Roman"/>
          <w:kern w:val="0"/>
          <w:sz w:val="24"/>
          <w:szCs w:val="24"/>
          <w14:ligatures w14:val="none"/>
        </w:rPr>
        <w:t> </w:t>
      </w:r>
      <w:r w:rsidRPr="007F4BA3">
        <w:rPr>
          <w:rFonts w:ascii="Times New Roman" w:eastAsia="Times New Roman" w:hAnsi="Times New Roman" w:cs="Times New Roman"/>
          <w:kern w:val="0"/>
          <w:sz w:val="24"/>
          <w:szCs w:val="24"/>
          <w14:ligatures w14:val="none"/>
        </w:rPr>
        <w:t>panta pirmās daļas 2.</w:t>
      </w:r>
      <w:r w:rsidR="00C06F68">
        <w:rPr>
          <w:rFonts w:ascii="Times New Roman" w:eastAsia="Times New Roman" w:hAnsi="Times New Roman" w:cs="Times New Roman"/>
          <w:kern w:val="0"/>
          <w:sz w:val="24"/>
          <w:szCs w:val="24"/>
          <w14:ligatures w14:val="none"/>
        </w:rPr>
        <w:t> </w:t>
      </w:r>
      <w:r w:rsidRPr="007F4BA3">
        <w:rPr>
          <w:rFonts w:ascii="Times New Roman" w:eastAsia="Times New Roman" w:hAnsi="Times New Roman" w:cs="Times New Roman"/>
          <w:kern w:val="0"/>
          <w:sz w:val="24"/>
          <w:szCs w:val="24"/>
          <w14:ligatures w14:val="none"/>
        </w:rPr>
        <w:t xml:space="preserve">punktu, ņemot vērā 21.01.2026. Attīstības komitejas atzinumu, </w:t>
      </w:r>
      <w:r w:rsidR="00C06F68">
        <w:rPr>
          <w:rFonts w:ascii="Times New Roman" w:hAnsi="Times New Roman" w:cs="Times New Roman"/>
          <w:b/>
          <w:kern w:val="0"/>
          <w:sz w:val="24"/>
          <w:szCs w:val="24"/>
          <w14:ligatures w14:val="none"/>
        </w:rPr>
        <w:t xml:space="preserve">atklāti balsojot: PAR – 16 </w:t>
      </w:r>
      <w:r w:rsidR="00C06F68">
        <w:rPr>
          <w:rFonts w:ascii="Times New Roman" w:hAnsi="Times New Roman" w:cs="Times New Roman"/>
          <w:kern w:val="0"/>
          <w:sz w:val="24"/>
          <w:szCs w:val="24"/>
          <w14:ligatures w14:val="none"/>
        </w:rPr>
        <w:t>(</w:t>
      </w:r>
      <w:r w:rsidR="00C06F68"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C06F68" w:rsidRPr="00F37A4A">
        <w:rPr>
          <w:rFonts w:ascii="Times New Roman" w:hAnsi="Times New Roman" w:cs="Times New Roman"/>
          <w:bCs/>
          <w:kern w:val="0"/>
          <w:sz w:val="24"/>
          <w:szCs w:val="24"/>
          <w14:ligatures w14:val="none"/>
        </w:rPr>
        <w:t>)</w:t>
      </w:r>
      <w:r w:rsidR="00C06F68">
        <w:rPr>
          <w:rFonts w:ascii="Times New Roman" w:hAnsi="Times New Roman" w:cs="Times New Roman"/>
          <w:kern w:val="0"/>
          <w:sz w:val="24"/>
          <w:szCs w:val="24"/>
          <w14:ligatures w14:val="none"/>
        </w:rPr>
        <w:t xml:space="preserve">, </w:t>
      </w:r>
      <w:r w:rsidR="00C06F68">
        <w:rPr>
          <w:rFonts w:ascii="Times New Roman" w:hAnsi="Times New Roman" w:cs="Times New Roman"/>
          <w:b/>
          <w:kern w:val="0"/>
          <w:sz w:val="24"/>
          <w:szCs w:val="24"/>
          <w14:ligatures w14:val="none"/>
        </w:rPr>
        <w:t xml:space="preserve">PRET </w:t>
      </w:r>
      <w:r w:rsidR="00C06F68">
        <w:rPr>
          <w:rFonts w:ascii="Times New Roman" w:hAnsi="Times New Roman" w:cs="Times New Roman"/>
          <w:b/>
          <w:bCs/>
          <w:kern w:val="0"/>
          <w:sz w:val="24"/>
          <w:szCs w:val="24"/>
          <w14:ligatures w14:val="none"/>
        </w:rPr>
        <w:t>– NAV</w:t>
      </w:r>
      <w:r w:rsidR="00C06F68">
        <w:rPr>
          <w:rFonts w:ascii="Times New Roman" w:hAnsi="Times New Roman" w:cs="Times New Roman"/>
          <w:b/>
          <w:kern w:val="0"/>
          <w:sz w:val="24"/>
          <w:szCs w:val="24"/>
          <w14:ligatures w14:val="none"/>
        </w:rPr>
        <w:t>, ATTURAS – NAV,</w:t>
      </w:r>
      <w:r w:rsidR="00C06F68">
        <w:rPr>
          <w:rFonts w:ascii="Times New Roman" w:hAnsi="Times New Roman" w:cs="Times New Roman"/>
          <w:kern w:val="0"/>
          <w:sz w:val="24"/>
          <w:szCs w:val="24"/>
          <w14:ligatures w14:val="none"/>
        </w:rPr>
        <w:t xml:space="preserve"> Madonas novada pašvaldības dome </w:t>
      </w:r>
      <w:r w:rsidR="00C06F68">
        <w:rPr>
          <w:rFonts w:ascii="Times New Roman" w:hAnsi="Times New Roman" w:cs="Times New Roman"/>
          <w:b/>
          <w:kern w:val="0"/>
          <w:sz w:val="24"/>
          <w:szCs w:val="24"/>
          <w14:ligatures w14:val="none"/>
        </w:rPr>
        <w:t>NOLEMJ:</w:t>
      </w:r>
      <w:r w:rsidR="00C06F68">
        <w:rPr>
          <w:rFonts w:ascii="Times New Roman" w:eastAsia="Calibri" w:hAnsi="Times New Roman" w:cs="Times New Roman"/>
          <w:b/>
          <w:kern w:val="0"/>
          <w:sz w:val="24"/>
          <w:szCs w:val="24"/>
          <w:lang w:eastAsia="hi-IN" w:bidi="hi-IN"/>
          <w14:ligatures w14:val="none"/>
        </w:rPr>
        <w:t xml:space="preserve">     </w:t>
      </w:r>
    </w:p>
    <w:p w14:paraId="06BF1B6F" w14:textId="35E4F46E" w:rsidR="007F4BA3" w:rsidRPr="007F4BA3" w:rsidRDefault="007F4BA3" w:rsidP="007F4BA3">
      <w:pPr>
        <w:spacing w:after="0" w:line="240" w:lineRule="auto"/>
        <w:ind w:firstLine="720"/>
        <w:jc w:val="both"/>
        <w:rPr>
          <w:rFonts w:ascii="Times New Roman" w:eastAsia="Times New Roman" w:hAnsi="Times New Roman" w:cs="Times New Roman"/>
          <w:kern w:val="0"/>
          <w:sz w:val="24"/>
          <w:szCs w:val="24"/>
          <w14:ligatures w14:val="none"/>
        </w:rPr>
      </w:pPr>
    </w:p>
    <w:p w14:paraId="6C8C1B0F" w14:textId="3113F3A4" w:rsidR="007F4BA3" w:rsidRPr="007F4BA3" w:rsidRDefault="007F4BA3" w:rsidP="007F4BA3">
      <w:pPr>
        <w:numPr>
          <w:ilvl w:val="1"/>
          <w:numId w:val="10"/>
        </w:numPr>
        <w:suppressAutoHyphens/>
        <w:spacing w:after="0" w:line="240" w:lineRule="auto"/>
        <w:ind w:left="709" w:hanging="567"/>
        <w:contextualSpacing/>
        <w:jc w:val="both"/>
        <w:rPr>
          <w:rFonts w:ascii="Times New Roman" w:eastAsia="!Neo'w Arial" w:hAnsi="Times New Roman" w:cs="Times New Roman"/>
          <w:kern w:val="0"/>
          <w:sz w:val="24"/>
          <w:szCs w:val="24"/>
          <w:lang w:eastAsia="ar-SA"/>
          <w14:ligatures w14:val="none"/>
        </w:rPr>
      </w:pPr>
      <w:r w:rsidRPr="007F4BA3">
        <w:rPr>
          <w:rFonts w:ascii="Times New Roman" w:eastAsia="!Neo'w Arial" w:hAnsi="Times New Roman" w:cs="Times New Roman"/>
          <w:kern w:val="0"/>
          <w:sz w:val="24"/>
          <w:szCs w:val="24"/>
          <w:lang w:eastAsia="ar-SA"/>
          <w14:ligatures w14:val="none"/>
        </w:rPr>
        <w:t>Izdot Madonas novada pašvaldības iekšējo normatīvo aktu Nr. </w:t>
      </w:r>
      <w:r w:rsidR="00D84324">
        <w:rPr>
          <w:rFonts w:ascii="Times New Roman" w:eastAsia="!Neo'w Arial" w:hAnsi="Times New Roman" w:cs="Times New Roman"/>
          <w:kern w:val="0"/>
          <w:sz w:val="24"/>
          <w:szCs w:val="24"/>
          <w:lang w:eastAsia="ar-SA"/>
          <w14:ligatures w14:val="none"/>
        </w:rPr>
        <w:t>1</w:t>
      </w:r>
      <w:r w:rsidRPr="007F4BA3">
        <w:rPr>
          <w:rFonts w:ascii="Times New Roman" w:eastAsia="!Neo'w Arial" w:hAnsi="Times New Roman" w:cs="Times New Roman"/>
          <w:kern w:val="0"/>
          <w:sz w:val="24"/>
          <w:szCs w:val="24"/>
          <w:lang w:eastAsia="ar-SA"/>
          <w14:ligatures w14:val="none"/>
        </w:rPr>
        <w:t xml:space="preserve"> “</w:t>
      </w:r>
      <w:r w:rsidRPr="007F4BA3">
        <w:rPr>
          <w:rFonts w:ascii="Times New Roman" w:eastAsia="Times New Roman" w:hAnsi="Times New Roman" w:cs="Times New Roman"/>
          <w:kern w:val="0"/>
          <w:sz w:val="24"/>
          <w:szCs w:val="24"/>
          <w14:ligatures w14:val="none"/>
        </w:rPr>
        <w:t>Madonas novada sadarbības teritorijas civilās aizsardzības komisija</w:t>
      </w:r>
      <w:r w:rsidRPr="007F4BA3">
        <w:rPr>
          <w:rFonts w:ascii="Times New Roman" w:eastAsia="!Neo'w Arial" w:hAnsi="Times New Roman" w:cs="Times New Roman"/>
          <w:kern w:val="0"/>
          <w:sz w:val="24"/>
          <w:szCs w:val="24"/>
          <w:lang w:eastAsia="ar-SA"/>
          <w14:ligatures w14:val="none"/>
        </w:rPr>
        <w:t>s nolikums”.</w:t>
      </w:r>
    </w:p>
    <w:p w14:paraId="55F6EEF5" w14:textId="77777777" w:rsidR="007F4BA3" w:rsidRPr="007F4BA3" w:rsidRDefault="007F4BA3" w:rsidP="007F4BA3">
      <w:pPr>
        <w:numPr>
          <w:ilvl w:val="1"/>
          <w:numId w:val="10"/>
        </w:numPr>
        <w:suppressAutoHyphens/>
        <w:spacing w:after="0" w:line="240" w:lineRule="auto"/>
        <w:ind w:left="709" w:hanging="567"/>
        <w:contextualSpacing/>
        <w:jc w:val="both"/>
        <w:rPr>
          <w:rFonts w:ascii="Times New Roman" w:eastAsia="!Neo'w Arial" w:hAnsi="Times New Roman" w:cs="Times New Roman"/>
          <w:kern w:val="0"/>
          <w:sz w:val="24"/>
          <w:szCs w:val="24"/>
          <w:lang w:eastAsia="ar-SA"/>
          <w14:ligatures w14:val="none"/>
        </w:rPr>
      </w:pPr>
      <w:r w:rsidRPr="007F4BA3">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35E0613F" w14:textId="77777777" w:rsidR="007F4BA3" w:rsidRPr="007F4BA3" w:rsidRDefault="007F4BA3" w:rsidP="007F4BA3">
      <w:pPr>
        <w:widowControl w:val="0"/>
        <w:tabs>
          <w:tab w:val="left" w:pos="652"/>
        </w:tabs>
        <w:spacing w:after="0" w:line="240" w:lineRule="auto"/>
        <w:ind w:right="320"/>
        <w:jc w:val="both"/>
        <w:rPr>
          <w:rFonts w:ascii="Times New Roman" w:eastAsia="Times New Roman" w:hAnsi="Times New Roman" w:cs="Times New Roman"/>
          <w:kern w:val="0"/>
          <w:sz w:val="24"/>
          <w:szCs w:val="24"/>
          <w14:ligatures w14:val="none"/>
        </w:rPr>
      </w:pPr>
    </w:p>
    <w:p w14:paraId="7BFF773D" w14:textId="77777777" w:rsidR="007F4BA3" w:rsidRPr="007F4BA3" w:rsidRDefault="007F4BA3" w:rsidP="007F4BA3">
      <w:pPr>
        <w:widowControl w:val="0"/>
        <w:spacing w:after="0" w:line="240" w:lineRule="auto"/>
        <w:jc w:val="both"/>
        <w:rPr>
          <w:rFonts w:ascii="Times New Roman" w:eastAsia="Times New Roman" w:hAnsi="Times New Roman" w:cs="Times New Roman"/>
          <w:i/>
          <w:iCs/>
          <w:kern w:val="0"/>
          <w:sz w:val="24"/>
          <w:szCs w:val="24"/>
          <w14:ligatures w14:val="none"/>
        </w:rPr>
      </w:pPr>
      <w:r w:rsidRPr="007F4BA3">
        <w:rPr>
          <w:rFonts w:ascii="Times New Roman" w:eastAsia="Times New Roman" w:hAnsi="Times New Roman" w:cs="Times New Roman"/>
          <w:i/>
          <w:iCs/>
          <w:kern w:val="0"/>
          <w:sz w:val="24"/>
          <w:szCs w:val="24"/>
          <w14:ligatures w14:val="none"/>
        </w:rPr>
        <w:lastRenderedPageBreak/>
        <w:t xml:space="preserve">Pielikumā: </w:t>
      </w:r>
      <w:r w:rsidRPr="007F4BA3">
        <w:rPr>
          <w:rFonts w:ascii="Times New Roman" w:eastAsia="Times New Roman" w:hAnsi="Times New Roman" w:cs="Times New Roman"/>
          <w:i/>
          <w:kern w:val="0"/>
          <w:sz w:val="24"/>
          <w:szCs w:val="24"/>
          <w14:ligatures w14:val="none"/>
        </w:rPr>
        <w:t>Madonas novada sadarbības teritorijas civilās aizsardzības komisijas n</w:t>
      </w:r>
      <w:r w:rsidRPr="007F4BA3">
        <w:rPr>
          <w:rFonts w:ascii="Times New Roman" w:eastAsia="Times New Roman" w:hAnsi="Times New Roman" w:cs="Times New Roman"/>
          <w:i/>
          <w:iCs/>
          <w:kern w:val="0"/>
          <w:sz w:val="24"/>
          <w:szCs w:val="24"/>
          <w14:ligatures w14:val="none"/>
        </w:rPr>
        <w:t>olikums</w:t>
      </w:r>
    </w:p>
    <w:bookmarkEnd w:id="527"/>
    <w:bookmarkEnd w:id="528"/>
    <w:bookmarkEnd w:id="529"/>
    <w:bookmarkEnd w:id="530"/>
    <w:p w14:paraId="4437F1B4" w14:textId="77777777" w:rsidR="009D4C0C" w:rsidRPr="009D4C0C" w:rsidRDefault="009D4C0C" w:rsidP="007F4BA3">
      <w:pPr>
        <w:spacing w:after="0" w:line="240" w:lineRule="auto"/>
        <w:rPr>
          <w:rFonts w:ascii="Times New Roman" w:eastAsia="Times New Roman" w:hAnsi="Times New Roman" w:cs="Times New Roman"/>
          <w:i/>
          <w:iCs/>
          <w:kern w:val="0"/>
          <w:sz w:val="24"/>
          <w:szCs w:val="24"/>
          <w:lang w:eastAsia="lv-LV"/>
          <w14:ligatures w14:val="none"/>
        </w:rPr>
      </w:pPr>
    </w:p>
    <w:p w14:paraId="04AA655A" w14:textId="77777777" w:rsidR="009D4C0C" w:rsidRDefault="009D4C0C" w:rsidP="007F4BA3">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648D3BE0" w14:textId="77777777" w:rsidR="00F92871" w:rsidRPr="006B3FA3" w:rsidRDefault="00F92871" w:rsidP="007F4BA3">
      <w:pPr>
        <w:suppressAutoHyphens/>
        <w:spacing w:after="0" w:line="240" w:lineRule="auto"/>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7F4BA3">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882B9E5" w14:textId="77777777" w:rsidR="00293F74" w:rsidRDefault="00293F74" w:rsidP="007F4BA3">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7F4BA3">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7F4BA3">
      <w:pPr>
        <w:spacing w:after="0" w:line="240" w:lineRule="auto"/>
        <w:rPr>
          <w:rFonts w:ascii="Times New Roman" w:eastAsia="Times New Roman" w:hAnsi="Times New Roman" w:cs="Times New Roman"/>
          <w:sz w:val="24"/>
          <w:szCs w:val="24"/>
          <w:lang w:eastAsia="lv-LV" w:bidi="lo-LA"/>
        </w:rPr>
      </w:pPr>
    </w:p>
    <w:p w14:paraId="2F3B3000" w14:textId="77777777" w:rsidR="007F4BA3" w:rsidRPr="007F4BA3" w:rsidRDefault="007F4BA3" w:rsidP="007F4BA3">
      <w:pPr>
        <w:spacing w:line="240" w:lineRule="auto"/>
        <w:rPr>
          <w:rFonts w:ascii="Times New Roman" w:hAnsi="Times New Roman" w:cs="Times New Roman"/>
          <w:i/>
          <w:iCs/>
          <w:kern w:val="0"/>
          <w:sz w:val="24"/>
          <w:szCs w:val="24"/>
          <w14:ligatures w14:val="none"/>
        </w:rPr>
      </w:pPr>
      <w:r w:rsidRPr="007F4BA3">
        <w:rPr>
          <w:rFonts w:ascii="Times New Roman" w:hAnsi="Times New Roman" w:cs="Times New Roman"/>
          <w:i/>
          <w:iCs/>
          <w:kern w:val="0"/>
          <w:sz w:val="24"/>
          <w:szCs w:val="24"/>
          <w14:ligatures w14:val="none"/>
        </w:rPr>
        <w:t>Cirse 25412676</w:t>
      </w:r>
    </w:p>
    <w:p w14:paraId="15BBD321" w14:textId="4DF2225B" w:rsidR="00693FE7" w:rsidRPr="00AE2CE5" w:rsidRDefault="00693FE7" w:rsidP="007F4BA3">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5B2B" w14:textId="77777777" w:rsidR="00EA7194" w:rsidRPr="00CA050C" w:rsidRDefault="00EA7194">
      <w:pPr>
        <w:spacing w:after="0" w:line="240" w:lineRule="auto"/>
      </w:pPr>
      <w:r w:rsidRPr="00CA050C">
        <w:separator/>
      </w:r>
    </w:p>
  </w:endnote>
  <w:endnote w:type="continuationSeparator" w:id="0">
    <w:p w14:paraId="7BE37901" w14:textId="77777777" w:rsidR="00EA7194" w:rsidRPr="00CA050C" w:rsidRDefault="00EA719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9FF5" w14:textId="77777777" w:rsidR="00EA7194" w:rsidRPr="00CA050C" w:rsidRDefault="00EA7194">
      <w:pPr>
        <w:spacing w:after="0" w:line="240" w:lineRule="auto"/>
      </w:pPr>
      <w:r w:rsidRPr="00CA050C">
        <w:separator/>
      </w:r>
    </w:p>
  </w:footnote>
  <w:footnote w:type="continuationSeparator" w:id="0">
    <w:p w14:paraId="04EEAAF3" w14:textId="77777777" w:rsidR="00EA7194" w:rsidRPr="00CA050C" w:rsidRDefault="00EA719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7"/>
  </w:num>
  <w:num w:numId="3" w16cid:durableId="468910469">
    <w:abstractNumId w:val="0"/>
  </w:num>
  <w:num w:numId="4" w16cid:durableId="54159798">
    <w:abstractNumId w:val="2"/>
  </w:num>
  <w:num w:numId="5" w16cid:durableId="572013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3"/>
  </w:num>
  <w:num w:numId="7" w16cid:durableId="161816065">
    <w:abstractNumId w:val="6"/>
  </w:num>
  <w:num w:numId="8" w16cid:durableId="591164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8"/>
  </w:num>
  <w:num w:numId="10" w16cid:durableId="19554787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2D68"/>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171D"/>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6F68"/>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4324"/>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A7194"/>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Pages>
  <Words>2162</Words>
  <Characters>1233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574</cp:revision>
  <dcterms:created xsi:type="dcterms:W3CDTF">2024-09-06T08:06:00Z</dcterms:created>
  <dcterms:modified xsi:type="dcterms:W3CDTF">2026-02-02T09:22:00Z</dcterms:modified>
</cp:coreProperties>
</file>